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249" w:rsidRDefault="00C62B72" w:rsidP="006D2249">
      <w:pPr>
        <w:autoSpaceDE w:val="0"/>
        <w:autoSpaceDN w:val="0"/>
        <w:adjustRightInd w:val="0"/>
        <w:rPr>
          <w:rFonts w:cs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5088CF" wp14:editId="149D10B8">
                <wp:simplePos x="0" y="0"/>
                <wp:positionH relativeFrom="column">
                  <wp:posOffset>4419600</wp:posOffset>
                </wp:positionH>
                <wp:positionV relativeFrom="paragraph">
                  <wp:posOffset>-11430</wp:posOffset>
                </wp:positionV>
                <wp:extent cx="1828800" cy="1828800"/>
                <wp:effectExtent l="0" t="0" r="12700" b="2603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2B72" w:rsidRPr="00BB2B68" w:rsidRDefault="00C62B72" w:rsidP="00BB2B68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2B68">
                              <w:rPr>
                                <w:b/>
                                <w:sz w:val="32"/>
                                <w:szCs w:val="32"/>
                              </w:rPr>
                              <w:t>Alaska Children’s Alliance</w:t>
                            </w:r>
                          </w:p>
                          <w:p w:rsidR="00C62B72" w:rsidRPr="00BB2B68" w:rsidRDefault="00C62B72" w:rsidP="00BB2B68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 w:rsidRPr="00BB2B68">
                              <w:rPr>
                                <w:b/>
                              </w:rPr>
                              <w:t>P.O. Box 672069</w:t>
                            </w:r>
                          </w:p>
                          <w:p w:rsidR="00C62B72" w:rsidRDefault="00C62B72" w:rsidP="00BB2B68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 w:rsidRPr="00BB2B68">
                              <w:rPr>
                                <w:b/>
                              </w:rPr>
                              <w:t>Chugiak, AK 99567</w:t>
                            </w:r>
                          </w:p>
                          <w:p w:rsidR="00C62B72" w:rsidRPr="00AA6F22" w:rsidRDefault="00C62B72" w:rsidP="00AA6F2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907-688-0163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48pt;margin-top:-.9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" filled="f" strokeweight=".5pt">
                <v:textbox style="mso-fit-shape-to-text:t">
                  <w:txbxContent>
                    <w:p w:rsidR="00C62B72" w:rsidRPr="00BB2B68" w:rsidRDefault="00C62B72" w:rsidP="00BB2B68">
                      <w:pPr>
                        <w:spacing w:line="27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B2B68">
                        <w:rPr>
                          <w:b/>
                          <w:sz w:val="32"/>
                          <w:szCs w:val="32"/>
                        </w:rPr>
                        <w:t>Alaska Children’s Alliance</w:t>
                      </w:r>
                    </w:p>
                    <w:p w:rsidR="00C62B72" w:rsidRPr="00BB2B68" w:rsidRDefault="00C62B72" w:rsidP="00BB2B68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 w:rsidRPr="00BB2B68">
                        <w:rPr>
                          <w:b/>
                        </w:rPr>
                        <w:t>P.O. Box 672069</w:t>
                      </w:r>
                    </w:p>
                    <w:p w:rsidR="00C62B72" w:rsidRDefault="00C62B72" w:rsidP="00BB2B68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 w:rsidRPr="00BB2B68">
                        <w:rPr>
                          <w:b/>
                        </w:rPr>
                        <w:t>Chugiak, AK 99567</w:t>
                      </w:r>
                    </w:p>
                    <w:p w:rsidR="00C62B72" w:rsidRPr="00AA6F22" w:rsidRDefault="00C62B72" w:rsidP="00AA6F2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907-688-0163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D2249" w:rsidRDefault="006D2249" w:rsidP="00C62B72">
      <w:pPr>
        <w:autoSpaceDE w:val="0"/>
        <w:autoSpaceDN w:val="0"/>
        <w:adjustRightInd w:val="0"/>
        <w:rPr>
          <w:rFonts w:cs="Times New Roman"/>
          <w:color w:val="000000"/>
          <w:sz w:val="18"/>
          <w:szCs w:val="18"/>
        </w:rPr>
      </w:pPr>
      <w:r>
        <w:rPr>
          <w:rFonts w:cs="Times New Roman"/>
          <w:noProof/>
          <w:color w:val="000000"/>
          <w:sz w:val="18"/>
          <w:szCs w:val="18"/>
        </w:rPr>
        <w:drawing>
          <wp:inline distT="0" distB="0" distL="0" distR="0" wp14:anchorId="3A776EB4" wp14:editId="12DECC4E">
            <wp:extent cx="4181475" cy="8648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FirstHeader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922" cy="86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EA" w:rsidRDefault="006C78EA" w:rsidP="006C78EA">
      <w:pPr>
        <w:spacing w:line="276" w:lineRule="auto"/>
      </w:pPr>
    </w:p>
    <w:p w:rsidR="00C62B72" w:rsidRPr="00BF1822" w:rsidRDefault="00A02576" w:rsidP="00C62B72">
      <w:pPr>
        <w:jc w:val="center"/>
        <w:rPr>
          <w:rFonts w:ascii="Britannic Bold" w:hAnsi="Britannic Bold" w:cs="Times New Roman"/>
          <w:b/>
          <w:color w:val="00000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 w:cs="Times New Roman"/>
          <w:b/>
          <w:color w:val="00000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5th</w:t>
      </w:r>
      <w:r w:rsidR="004457BB">
        <w:rPr>
          <w:rFonts w:ascii="Britannic Bold" w:hAnsi="Britannic Bold" w:cs="Times New Roman"/>
          <w:b/>
          <w:color w:val="00000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ChildFirst Alaska training</w:t>
      </w:r>
      <w:r w:rsidR="006C1BAC">
        <w:rPr>
          <w:rFonts w:ascii="Britannic Bold" w:hAnsi="Britannic Bold" w:cs="Times New Roman"/>
          <w:b/>
          <w:color w:val="00000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completed!</w:t>
      </w:r>
    </w:p>
    <w:p w:rsidR="00C62B72" w:rsidRDefault="00C62B72" w:rsidP="005F69E9">
      <w:pPr>
        <w:rPr>
          <w:rFonts w:cs="Times New Roman"/>
          <w:color w:val="000000"/>
          <w:szCs w:val="24"/>
        </w:rPr>
      </w:pPr>
    </w:p>
    <w:p w:rsidR="00A02576" w:rsidRDefault="00A02576" w:rsidP="005F69E9">
      <w:pPr>
        <w:rPr>
          <w:rFonts w:cs="Times New Roman"/>
          <w:color w:val="000000"/>
          <w:szCs w:val="24"/>
        </w:rPr>
      </w:pPr>
      <w:r>
        <w:rPr>
          <w:rFonts w:cs="Times New Roman"/>
          <w:noProof/>
          <w:color w:val="000000"/>
          <w:szCs w:val="24"/>
        </w:rPr>
        <w:drawing>
          <wp:inline distT="0" distB="0" distL="0" distR="0" wp14:anchorId="167C9F63" wp14:editId="45FB532F">
            <wp:extent cx="6858000" cy="20078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es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576" w:rsidRDefault="00A02576" w:rsidP="005F69E9">
      <w:pPr>
        <w:rPr>
          <w:rFonts w:cs="Times New Roman"/>
          <w:color w:val="000000"/>
          <w:szCs w:val="24"/>
        </w:rPr>
      </w:pPr>
    </w:p>
    <w:p w:rsidR="00DA5B29" w:rsidRDefault="00CD5891" w:rsidP="001B7DB2">
      <w:pPr>
        <w:jc w:val="right"/>
        <w:rPr>
          <w:rFonts w:cs="Times New Roman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BE3A0C" wp14:editId="23C5AE29">
                <wp:simplePos x="0" y="0"/>
                <wp:positionH relativeFrom="column">
                  <wp:posOffset>0</wp:posOffset>
                </wp:positionH>
                <wp:positionV relativeFrom="paragraph">
                  <wp:posOffset>67310</wp:posOffset>
                </wp:positionV>
                <wp:extent cx="6946265" cy="2828925"/>
                <wp:effectExtent l="133350" t="133350" r="159385" b="1619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265" cy="282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>
                          <a:glow rad="127000">
                            <a:schemeClr val="tx2"/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891" w:rsidRDefault="00CD5891" w:rsidP="00CD5891">
                            <w:pPr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The collaborative and on-going effort to improve the system response to children who are suspected to be victims </w:t>
                            </w:r>
                            <w:r w:rsidR="0055271A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 child abuse or witnesses to crimes saw another class of successful</w:t>
                            </w:r>
                            <w:r w:rsidR="0055271A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 child forensic interviewing</w:t>
                            </w:r>
                            <w:r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 graduates. Those graduates included 12 law enforcement serving seven communities; 10 OCS staff serving seven communities and 3 Child Advocacy Center staff from three communities. </w:t>
                            </w:r>
                          </w:p>
                          <w:p w:rsidR="00CD5891" w:rsidRDefault="00CD5891" w:rsidP="00CD5891">
                            <w:pPr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</w:pPr>
                          </w:p>
                          <w:p w:rsidR="00CD5891" w:rsidRPr="005F69E9" w:rsidRDefault="00CD5891" w:rsidP="00CD5891">
                            <w:pPr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</w:pPr>
                            <w:r w:rsidRPr="0028000E">
                              <w:rPr>
                                <w:rFonts w:cs="Times New Roman"/>
                                <w:i/>
                                <w:color w:val="000000"/>
                                <w:szCs w:val="24"/>
                              </w:rPr>
                              <w:t>ChildFirst Alaska</w:t>
                            </w:r>
                            <w:r w:rsidRPr="005F69E9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 is a joint effort by</w:t>
                            </w:r>
                            <w:r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 the Alaska Children’s Alliance, </w:t>
                            </w:r>
                            <w:r w:rsidRPr="005F69E9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>the Department of Public Safety, the Department of Law, Office of Children’s Services, UAA Child Welfare Academy and Child Advocacy Center staff and M</w:t>
                            </w:r>
                            <w:r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ultidisciplinary Team members. </w:t>
                            </w:r>
                          </w:p>
                          <w:p w:rsidR="00CD5891" w:rsidRDefault="00CD5891" w:rsidP="00CD5891"/>
                          <w:p w:rsidR="00CD5891" w:rsidRDefault="00CD5891" w:rsidP="00CD5891">
                            <w:pPr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>This nationally recognized, best-practice model is an intensive 5-day course, with a full day in class followed by homework in the evening.  In order to receive certification</w:t>
                            </w:r>
                            <w:r w:rsidR="006C1BAC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 attendees must successful complete a practice interview applying the ChildFirst© protocol and pass a written essay exam at the end of the course.</w:t>
                            </w:r>
                            <w:r w:rsidR="006C1BAC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 Thanks to instructors Deven Cunningham, Brittany Dunlop, Jessica Lawmaster, Johana McMahan, Ginny Moring and Tisha Simmons, along with actors Tiffany Hall, Vivian Melde, Nava </w:t>
                            </w:r>
                            <w:proofErr w:type="spellStart"/>
                            <w:r w:rsidR="006C1BAC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>Sarracino</w:t>
                            </w:r>
                            <w:proofErr w:type="spellEnd"/>
                            <w:r w:rsidR="006C1BAC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>, Tony Vita and Kelly Wilson for your part in making this class successful!</w:t>
                            </w:r>
                          </w:p>
                          <w:p w:rsidR="00EC616C" w:rsidRDefault="00EC61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0;margin-top:5.3pt;width:546.95pt;height:22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" fillcolor="white [3201]" strokecolor="#17365d [2415]" strokeweight="1pt">
                <v:textbox>
                  <w:txbxContent>
                    <w:p w:rsidR="00CD5891" w:rsidRDefault="00CD5891" w:rsidP="00CD5891">
                      <w:pPr>
                        <w:rPr>
                          <w:rFonts w:cs="Times New Roman"/>
                          <w:color w:val="000000"/>
                          <w:szCs w:val="24"/>
                        </w:rPr>
                      </w:pPr>
                      <w:r>
                        <w:rPr>
                          <w:rFonts w:cs="Times New Roman"/>
                          <w:color w:val="000000"/>
                          <w:szCs w:val="24"/>
                        </w:rPr>
                        <w:t xml:space="preserve">The collaborative and on-going effort to improve the system response to children who are suspected to be victims </w:t>
                      </w:r>
                      <w:r w:rsidR="0055271A">
                        <w:rPr>
                          <w:rFonts w:cs="Times New Roman"/>
                          <w:color w:val="000000"/>
                          <w:szCs w:val="24"/>
                        </w:rPr>
                        <w:t>of</w:t>
                      </w:r>
                      <w:r>
                        <w:rPr>
                          <w:rFonts w:cs="Times New Roman"/>
                          <w:color w:val="000000"/>
                          <w:szCs w:val="24"/>
                        </w:rPr>
                        <w:t xml:space="preserve"> child abuse or witnesses to crimes saw another class of successful</w:t>
                      </w:r>
                      <w:r w:rsidR="0055271A">
                        <w:rPr>
                          <w:rFonts w:cs="Times New Roman"/>
                          <w:color w:val="000000"/>
                          <w:szCs w:val="24"/>
                        </w:rPr>
                        <w:t xml:space="preserve"> child forensic interviewing</w:t>
                      </w:r>
                      <w:r>
                        <w:rPr>
                          <w:rFonts w:cs="Times New Roman"/>
                          <w:color w:val="000000"/>
                          <w:szCs w:val="24"/>
                        </w:rPr>
                        <w:t xml:space="preserve"> graduates. Those graduates included 12 law enforcement serving seven communities; 10 OCS staff serving seven communities and 3 Child Advocacy Center staff from three communities. </w:t>
                      </w:r>
                    </w:p>
                    <w:p w:rsidR="00CD5891" w:rsidRDefault="00CD5891" w:rsidP="00CD5891">
                      <w:pPr>
                        <w:rPr>
                          <w:rFonts w:cs="Times New Roman"/>
                          <w:color w:val="000000"/>
                          <w:szCs w:val="24"/>
                        </w:rPr>
                      </w:pPr>
                    </w:p>
                    <w:p w:rsidR="00CD5891" w:rsidRPr="005F69E9" w:rsidRDefault="00CD5891" w:rsidP="00CD5891">
                      <w:pPr>
                        <w:rPr>
                          <w:rFonts w:cs="Times New Roman"/>
                          <w:color w:val="000000"/>
                          <w:szCs w:val="24"/>
                        </w:rPr>
                      </w:pPr>
                      <w:r w:rsidRPr="0028000E">
                        <w:rPr>
                          <w:rFonts w:cs="Times New Roman"/>
                          <w:i/>
                          <w:color w:val="000000"/>
                          <w:szCs w:val="24"/>
                        </w:rPr>
                        <w:t>ChildFirst Alaska</w:t>
                      </w:r>
                      <w:r w:rsidRPr="005F69E9">
                        <w:rPr>
                          <w:rFonts w:cs="Times New Roman"/>
                          <w:color w:val="000000"/>
                          <w:szCs w:val="24"/>
                        </w:rPr>
                        <w:t xml:space="preserve"> is a joint effort by</w:t>
                      </w:r>
                      <w:r>
                        <w:rPr>
                          <w:rFonts w:cs="Times New Roman"/>
                          <w:color w:val="000000"/>
                          <w:szCs w:val="24"/>
                        </w:rPr>
                        <w:t xml:space="preserve"> the Alaska Children’s Alliance, </w:t>
                      </w:r>
                      <w:r w:rsidRPr="005F69E9">
                        <w:rPr>
                          <w:rFonts w:cs="Times New Roman"/>
                          <w:color w:val="000000"/>
                          <w:szCs w:val="24"/>
                        </w:rPr>
                        <w:t>the Department of Public Safety, the Department of Law, Office of Children’s Services, UAA Child Welfare Academy and Child Advocacy Center staff and M</w:t>
                      </w:r>
                      <w:r>
                        <w:rPr>
                          <w:rFonts w:cs="Times New Roman"/>
                          <w:color w:val="000000"/>
                          <w:szCs w:val="24"/>
                        </w:rPr>
                        <w:t xml:space="preserve">ultidisciplinary Team members. </w:t>
                      </w:r>
                    </w:p>
                    <w:p w:rsidR="00CD5891" w:rsidRDefault="00CD5891" w:rsidP="00CD5891"/>
                    <w:p w:rsidR="00CD5891" w:rsidRDefault="00CD5891" w:rsidP="00CD5891">
                      <w:pPr>
                        <w:rPr>
                          <w:rFonts w:cs="Times New Roman"/>
                          <w:color w:val="000000"/>
                          <w:szCs w:val="24"/>
                        </w:rPr>
                      </w:pPr>
                      <w:r>
                        <w:rPr>
                          <w:rFonts w:cs="Times New Roman"/>
                          <w:color w:val="000000"/>
                          <w:szCs w:val="24"/>
                        </w:rPr>
                        <w:t>This nationally recognized, best-practice model is an intensive 5-day course, with a full day in class followed by homework in the evening.  In order to receive certification</w:t>
                      </w:r>
                      <w:r w:rsidR="006C1BAC">
                        <w:rPr>
                          <w:rFonts w:cs="Times New Roman"/>
                          <w:color w:val="000000"/>
                          <w:szCs w:val="24"/>
                        </w:rPr>
                        <w:t>,</w:t>
                      </w:r>
                      <w:r>
                        <w:rPr>
                          <w:rFonts w:cs="Times New Roman"/>
                          <w:color w:val="000000"/>
                          <w:szCs w:val="24"/>
                        </w:rPr>
                        <w:t xml:space="preserve"> attendees must successful complete a practice interview applying the ChildFirst© protocol and pass a written essay exam at the end of the course.</w:t>
                      </w:r>
                      <w:r w:rsidR="006C1BAC">
                        <w:rPr>
                          <w:rFonts w:cs="Times New Roman"/>
                          <w:color w:val="000000"/>
                          <w:szCs w:val="24"/>
                        </w:rPr>
                        <w:t xml:space="preserve"> Thanks to instructors Deven Cunningham, Brittany Dunlop, Jessica Lawmaster, Johana McMahan, Ginny Moring and Tisha Simmons, along with actors Tiffany Hall, Vivian Melde, Nava </w:t>
                      </w:r>
                      <w:proofErr w:type="spellStart"/>
                      <w:r w:rsidR="006C1BAC">
                        <w:rPr>
                          <w:rFonts w:cs="Times New Roman"/>
                          <w:color w:val="000000"/>
                          <w:szCs w:val="24"/>
                        </w:rPr>
                        <w:t>Sarracino</w:t>
                      </w:r>
                      <w:proofErr w:type="spellEnd"/>
                      <w:r w:rsidR="006C1BAC">
                        <w:rPr>
                          <w:rFonts w:cs="Times New Roman"/>
                          <w:color w:val="000000"/>
                          <w:szCs w:val="24"/>
                        </w:rPr>
                        <w:t>, Tony Vita and Kelly Wilson for your part in making this class successful!</w:t>
                      </w:r>
                    </w:p>
                    <w:p w:rsidR="00EC616C" w:rsidRDefault="00EC616C"/>
                  </w:txbxContent>
                </v:textbox>
              </v:shape>
            </w:pict>
          </mc:Fallback>
        </mc:AlternateContent>
      </w:r>
    </w:p>
    <w:p w:rsidR="000C4BB2" w:rsidRPr="000C4BB2" w:rsidRDefault="000C4BB2" w:rsidP="001B7DB2">
      <w:pPr>
        <w:jc w:val="right"/>
        <w:rPr>
          <w:rFonts w:cs="Times New Roman"/>
          <w:color w:val="000000"/>
          <w:szCs w:val="24"/>
        </w:rPr>
      </w:pPr>
    </w:p>
    <w:p w:rsidR="00C62B72" w:rsidRDefault="00BF1822" w:rsidP="006C78EA">
      <w:r>
        <w:t xml:space="preserve">        </w:t>
      </w:r>
    </w:p>
    <w:p w:rsidR="0060674A" w:rsidRDefault="0060674A" w:rsidP="006C78EA"/>
    <w:p w:rsidR="00A7468D" w:rsidRDefault="00A7468D" w:rsidP="006C78EA"/>
    <w:p w:rsidR="006C78EA" w:rsidRDefault="00DC46AA" w:rsidP="006C78EA">
      <w:pPr>
        <w:autoSpaceDE w:val="0"/>
        <w:autoSpaceDN w:val="0"/>
        <w:adjustRightInd w:val="0"/>
        <w:rPr>
          <w:rFonts w:cs="Times New Roman"/>
          <w:color w:val="000000"/>
          <w:szCs w:val="24"/>
        </w:rPr>
      </w:pPr>
      <w:r w:rsidRPr="00DC46AA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A5B29" w:rsidRPr="00DA5B29">
        <w:rPr>
          <w:rFonts w:cs="Times New Roman"/>
          <w:color w:val="000000"/>
          <w:szCs w:val="24"/>
        </w:rPr>
        <w:t xml:space="preserve"> </w:t>
      </w:r>
    </w:p>
    <w:p w:rsidR="0028000E" w:rsidRDefault="0028000E" w:rsidP="006C78EA">
      <w:pPr>
        <w:autoSpaceDE w:val="0"/>
        <w:autoSpaceDN w:val="0"/>
        <w:adjustRightInd w:val="0"/>
        <w:rPr>
          <w:rFonts w:cs="Times New Roman"/>
          <w:color w:val="000000"/>
          <w:sz w:val="18"/>
          <w:szCs w:val="18"/>
        </w:rPr>
      </w:pPr>
    </w:p>
    <w:p w:rsidR="006B7170" w:rsidRPr="0028000E" w:rsidRDefault="00F00011" w:rsidP="0028000E">
      <w:pPr>
        <w:jc w:val="center"/>
        <w:rPr>
          <w:rFonts w:cs="Times New Roman"/>
          <w:sz w:val="18"/>
          <w:szCs w:val="18"/>
        </w:rPr>
      </w:pPr>
      <w:r>
        <w:rPr>
          <w:rFonts w:eastAsia="Times New Roman" w:cs="Times New Roman"/>
          <w:noProof/>
          <w:color w:val="00000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68EC44" wp14:editId="243C9E62">
                <wp:simplePos x="0" y="0"/>
                <wp:positionH relativeFrom="column">
                  <wp:posOffset>523875</wp:posOffset>
                </wp:positionH>
                <wp:positionV relativeFrom="paragraph">
                  <wp:posOffset>1894205</wp:posOffset>
                </wp:positionV>
                <wp:extent cx="6010275" cy="258127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16C" w:rsidRPr="0055271A" w:rsidRDefault="0055271A" w:rsidP="0055271A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003399"/>
                              </w:rPr>
                            </w:pPr>
                            <w:r w:rsidRPr="0055271A">
                              <w:rPr>
                                <w:rFonts w:ascii="Berlin Sans FB Demi" w:hAnsi="Berlin Sans FB Demi"/>
                                <w:b/>
                                <w:color w:val="003399"/>
                              </w:rPr>
                              <w:t>HARD AT WORK TAKING THE EXAM</w:t>
                            </w:r>
                          </w:p>
                          <w:p w:rsidR="00EC616C" w:rsidRDefault="006C1BAC" w:rsidP="006C1BA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838825" cy="2598308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aking the written exam!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7649" cy="2597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41.25pt;margin-top:149.15pt;width:473.25pt;height:20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" fillcolor="white [3201]" stroked="f" strokeweight=".5pt">
                <v:textbox>
                  <w:txbxContent>
                    <w:p w:rsidR="00EC616C" w:rsidRPr="0055271A" w:rsidRDefault="0055271A" w:rsidP="0055271A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003399"/>
                        </w:rPr>
                      </w:pPr>
                      <w:r w:rsidRPr="0055271A">
                        <w:rPr>
                          <w:rFonts w:ascii="Berlin Sans FB Demi" w:hAnsi="Berlin Sans FB Demi"/>
                          <w:b/>
                          <w:color w:val="003399"/>
                        </w:rPr>
                        <w:t>HARD AT WORK TAKING THE EXAM</w:t>
                      </w:r>
                    </w:p>
                    <w:p w:rsidR="00EC616C" w:rsidRDefault="006C1BAC" w:rsidP="006C1BA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838825" cy="2598308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aking the written exam!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7649" cy="2597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000E">
        <w:rPr>
          <w:rFonts w:cs="Times New Roman"/>
          <w:sz w:val="18"/>
          <w:szCs w:val="18"/>
        </w:rPr>
        <w:t xml:space="preserve">    </w:t>
      </w:r>
      <w:bookmarkStart w:id="0" w:name="_GoBack"/>
      <w:bookmarkEnd w:id="0"/>
    </w:p>
    <w:sectPr w:rsidR="006B7170" w:rsidRPr="0028000E" w:rsidSect="0028000E">
      <w:footerReference w:type="default" r:id="rId10"/>
      <w:pgSz w:w="12240" w:h="15840"/>
      <w:pgMar w:top="288" w:right="720" w:bottom="18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6D5" w:rsidRDefault="000A16D5" w:rsidP="00BA5555">
      <w:r>
        <w:separator/>
      </w:r>
    </w:p>
  </w:endnote>
  <w:endnote w:type="continuationSeparator" w:id="0">
    <w:p w:rsidR="000A16D5" w:rsidRDefault="000A16D5" w:rsidP="00BA5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555" w:rsidRPr="00BA5555" w:rsidRDefault="00BA5555" w:rsidP="00BA5555">
    <w:pPr>
      <w:pStyle w:val="Footer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6D5" w:rsidRDefault="000A16D5" w:rsidP="00BA5555">
      <w:r>
        <w:separator/>
      </w:r>
    </w:p>
  </w:footnote>
  <w:footnote w:type="continuationSeparator" w:id="0">
    <w:p w:rsidR="000A16D5" w:rsidRDefault="000A16D5" w:rsidP="00BA55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oZZHebbSq3GErWXdt1kZK1oYGf8=" w:salt="Epg22JAdSauhanb+jzH1G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249"/>
    <w:rsid w:val="00035280"/>
    <w:rsid w:val="000655DF"/>
    <w:rsid w:val="00092159"/>
    <w:rsid w:val="000A16D5"/>
    <w:rsid w:val="000C4BB2"/>
    <w:rsid w:val="001120E2"/>
    <w:rsid w:val="00147CD9"/>
    <w:rsid w:val="00161FC4"/>
    <w:rsid w:val="001B7DB2"/>
    <w:rsid w:val="001C1AB5"/>
    <w:rsid w:val="00215280"/>
    <w:rsid w:val="00245384"/>
    <w:rsid w:val="00247AEA"/>
    <w:rsid w:val="00255F26"/>
    <w:rsid w:val="0028000E"/>
    <w:rsid w:val="002A2900"/>
    <w:rsid w:val="00321FE3"/>
    <w:rsid w:val="00345E8F"/>
    <w:rsid w:val="003723E6"/>
    <w:rsid w:val="00397BAF"/>
    <w:rsid w:val="003D4522"/>
    <w:rsid w:val="003E15FE"/>
    <w:rsid w:val="004447DD"/>
    <w:rsid w:val="004457BB"/>
    <w:rsid w:val="004A1539"/>
    <w:rsid w:val="004B7EBF"/>
    <w:rsid w:val="004D69F5"/>
    <w:rsid w:val="0055271A"/>
    <w:rsid w:val="00553FFE"/>
    <w:rsid w:val="005F69E9"/>
    <w:rsid w:val="0060674A"/>
    <w:rsid w:val="00640B21"/>
    <w:rsid w:val="006B7170"/>
    <w:rsid w:val="006C1BAC"/>
    <w:rsid w:val="006C78EA"/>
    <w:rsid w:val="006D2249"/>
    <w:rsid w:val="006F05B8"/>
    <w:rsid w:val="00701566"/>
    <w:rsid w:val="00716081"/>
    <w:rsid w:val="00764AA5"/>
    <w:rsid w:val="00772042"/>
    <w:rsid w:val="007B5479"/>
    <w:rsid w:val="007C0D57"/>
    <w:rsid w:val="00867799"/>
    <w:rsid w:val="00955AA4"/>
    <w:rsid w:val="009568BF"/>
    <w:rsid w:val="00981254"/>
    <w:rsid w:val="009D088D"/>
    <w:rsid w:val="009D6108"/>
    <w:rsid w:val="00A02576"/>
    <w:rsid w:val="00A661ED"/>
    <w:rsid w:val="00A7468D"/>
    <w:rsid w:val="00A856E7"/>
    <w:rsid w:val="00AB0675"/>
    <w:rsid w:val="00B807B5"/>
    <w:rsid w:val="00B80F7C"/>
    <w:rsid w:val="00BA5555"/>
    <w:rsid w:val="00BB2B68"/>
    <w:rsid w:val="00BB4C0C"/>
    <w:rsid w:val="00BF1822"/>
    <w:rsid w:val="00C618E6"/>
    <w:rsid w:val="00C62B72"/>
    <w:rsid w:val="00C850A3"/>
    <w:rsid w:val="00CD2194"/>
    <w:rsid w:val="00CD5891"/>
    <w:rsid w:val="00D07DC1"/>
    <w:rsid w:val="00D230BB"/>
    <w:rsid w:val="00D5325D"/>
    <w:rsid w:val="00DA5B29"/>
    <w:rsid w:val="00DB2819"/>
    <w:rsid w:val="00DC46AA"/>
    <w:rsid w:val="00DC4823"/>
    <w:rsid w:val="00DD7CD6"/>
    <w:rsid w:val="00E97ADF"/>
    <w:rsid w:val="00EC616C"/>
    <w:rsid w:val="00F00011"/>
    <w:rsid w:val="00F4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2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2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7EB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55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5555"/>
  </w:style>
  <w:style w:type="paragraph" w:styleId="Footer">
    <w:name w:val="footer"/>
    <w:basedOn w:val="Normal"/>
    <w:link w:val="FooterChar"/>
    <w:uiPriority w:val="99"/>
    <w:unhideWhenUsed/>
    <w:rsid w:val="00BA55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55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2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2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7EB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55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5555"/>
  </w:style>
  <w:style w:type="paragraph" w:styleId="Footer">
    <w:name w:val="footer"/>
    <w:basedOn w:val="Normal"/>
    <w:link w:val="FooterChar"/>
    <w:uiPriority w:val="99"/>
    <w:unhideWhenUsed/>
    <w:rsid w:val="00BA55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55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11</Words>
  <Characters>64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Karalunas</dc:creator>
  <cp:lastModifiedBy>Pam Karalunas</cp:lastModifiedBy>
  <cp:revision>3</cp:revision>
  <cp:lastPrinted>2014-03-14T19:46:00Z</cp:lastPrinted>
  <dcterms:created xsi:type="dcterms:W3CDTF">2014-10-09T01:04:00Z</dcterms:created>
  <dcterms:modified xsi:type="dcterms:W3CDTF">2014-10-09T02:04:00Z</dcterms:modified>
</cp:coreProperties>
</file>